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8CC9" w14:textId="49A4894E" w:rsidR="00416C7F" w:rsidRPr="00F07DB0" w:rsidRDefault="00416C7F" w:rsidP="00416C7F">
      <w:pPr>
        <w:tabs>
          <w:tab w:val="left" w:pos="3969"/>
          <w:tab w:val="left" w:pos="4395"/>
        </w:tabs>
        <w:spacing w:after="0"/>
        <w:rPr>
          <w:sz w:val="20"/>
          <w:szCs w:val="20"/>
        </w:rPr>
      </w:pPr>
      <w:r w:rsidRPr="00F07DB0">
        <w:rPr>
          <w:sz w:val="20"/>
          <w:szCs w:val="20"/>
        </w:rPr>
        <w:tab/>
      </w:r>
    </w:p>
    <w:p w14:paraId="48344B39" w14:textId="1936A1D3" w:rsidR="00416C7F" w:rsidRPr="00F07DB0" w:rsidRDefault="00416C7F" w:rsidP="00416C7F">
      <w:pPr>
        <w:tabs>
          <w:tab w:val="left" w:pos="3969"/>
          <w:tab w:val="left" w:pos="4395"/>
        </w:tabs>
        <w:spacing w:after="0"/>
        <w:rPr>
          <w:sz w:val="20"/>
          <w:szCs w:val="20"/>
        </w:rPr>
      </w:pPr>
    </w:p>
    <w:p w14:paraId="7D321823" w14:textId="77777777" w:rsidR="005012DA" w:rsidRPr="00F07DB0" w:rsidRDefault="005012DA" w:rsidP="00416C7F">
      <w:pPr>
        <w:tabs>
          <w:tab w:val="left" w:pos="3969"/>
          <w:tab w:val="left" w:pos="4395"/>
        </w:tabs>
        <w:spacing w:after="0"/>
        <w:rPr>
          <w:sz w:val="20"/>
          <w:szCs w:val="20"/>
        </w:rPr>
      </w:pPr>
    </w:p>
    <w:p w14:paraId="38A258BB" w14:textId="28DCEF28" w:rsidR="00416C7F" w:rsidRPr="00F07DB0" w:rsidRDefault="00416C7F" w:rsidP="00416C7F">
      <w:pPr>
        <w:tabs>
          <w:tab w:val="left" w:pos="3969"/>
          <w:tab w:val="left" w:pos="4395"/>
        </w:tabs>
        <w:spacing w:after="0"/>
        <w:rPr>
          <w:sz w:val="20"/>
          <w:szCs w:val="20"/>
          <w:u w:val="single"/>
        </w:rPr>
      </w:pPr>
      <w:r w:rsidRPr="00F07DB0">
        <w:rPr>
          <w:sz w:val="20"/>
          <w:szCs w:val="20"/>
          <w:u w:val="single"/>
        </w:rPr>
        <w:t>Storeman position</w:t>
      </w:r>
    </w:p>
    <w:p w14:paraId="3ECF9FAF" w14:textId="5D4A648C" w:rsidR="005012DA" w:rsidRPr="00F07DB0" w:rsidRDefault="005012DA" w:rsidP="00416C7F">
      <w:pPr>
        <w:tabs>
          <w:tab w:val="left" w:pos="3969"/>
          <w:tab w:val="left" w:pos="4395"/>
        </w:tabs>
        <w:spacing w:after="0"/>
        <w:rPr>
          <w:sz w:val="20"/>
          <w:szCs w:val="20"/>
          <w:u w:val="single"/>
        </w:rPr>
      </w:pPr>
      <w:r w:rsidRPr="00F07DB0">
        <w:rPr>
          <w:sz w:val="20"/>
          <w:szCs w:val="20"/>
          <w:u w:val="single"/>
        </w:rPr>
        <w:t>Based in sheerness</w:t>
      </w:r>
    </w:p>
    <w:p w14:paraId="0583CD7C" w14:textId="17A78D5D" w:rsidR="00416C7F" w:rsidRPr="00F07DB0" w:rsidRDefault="00416C7F" w:rsidP="00416C7F">
      <w:pPr>
        <w:tabs>
          <w:tab w:val="left" w:pos="3969"/>
          <w:tab w:val="left" w:pos="4395"/>
        </w:tabs>
        <w:spacing w:after="0"/>
        <w:rPr>
          <w:sz w:val="20"/>
          <w:szCs w:val="20"/>
        </w:rPr>
      </w:pPr>
      <w:r w:rsidRPr="00F07DB0">
        <w:rPr>
          <w:sz w:val="20"/>
          <w:szCs w:val="20"/>
        </w:rPr>
        <w:t>MON-FRI- Full Time</w:t>
      </w:r>
      <w:r w:rsidR="005012DA" w:rsidRPr="00F07DB0">
        <w:rPr>
          <w:sz w:val="20"/>
          <w:szCs w:val="20"/>
        </w:rPr>
        <w:t xml:space="preserve"> </w:t>
      </w:r>
    </w:p>
    <w:p w14:paraId="2C6EB7EF" w14:textId="650917A5" w:rsidR="00416C7F" w:rsidRPr="00F07DB0" w:rsidRDefault="005012DA" w:rsidP="00416C7F">
      <w:pPr>
        <w:tabs>
          <w:tab w:val="left" w:pos="3969"/>
          <w:tab w:val="left" w:pos="4395"/>
        </w:tabs>
        <w:spacing w:after="0"/>
        <w:rPr>
          <w:sz w:val="20"/>
          <w:szCs w:val="20"/>
        </w:rPr>
      </w:pPr>
      <w:r w:rsidRPr="00F07DB0">
        <w:rPr>
          <w:sz w:val="20"/>
          <w:szCs w:val="20"/>
        </w:rPr>
        <w:t xml:space="preserve">Wage negotiable </w:t>
      </w:r>
    </w:p>
    <w:p w14:paraId="5ED19943" w14:textId="4DB9DF5A" w:rsidR="00416C7F" w:rsidRPr="00F07DB0" w:rsidRDefault="00416C7F" w:rsidP="00416C7F">
      <w:pPr>
        <w:tabs>
          <w:tab w:val="left" w:pos="3969"/>
          <w:tab w:val="left" w:pos="4395"/>
        </w:tabs>
        <w:spacing w:after="0"/>
        <w:rPr>
          <w:sz w:val="20"/>
          <w:szCs w:val="20"/>
        </w:rPr>
      </w:pPr>
      <w:r w:rsidRPr="00F07DB0">
        <w:rPr>
          <w:sz w:val="20"/>
          <w:szCs w:val="20"/>
        </w:rPr>
        <w:t>We are a Commercial Gas Meter installer, we maintain, exchange, and install commercial gas meters for various suppliers.</w:t>
      </w:r>
    </w:p>
    <w:p w14:paraId="29F187DE" w14:textId="77777777" w:rsidR="00416C7F" w:rsidRPr="00F07DB0" w:rsidRDefault="00416C7F" w:rsidP="00416C7F">
      <w:pPr>
        <w:tabs>
          <w:tab w:val="left" w:pos="3969"/>
          <w:tab w:val="left" w:pos="4395"/>
        </w:tabs>
        <w:spacing w:after="0"/>
        <w:rPr>
          <w:sz w:val="20"/>
          <w:szCs w:val="20"/>
        </w:rPr>
      </w:pPr>
    </w:p>
    <w:p w14:paraId="31F61209" w14:textId="77777777" w:rsidR="00416C7F" w:rsidRPr="00F07DB0" w:rsidRDefault="00416C7F" w:rsidP="00416C7F">
      <w:pPr>
        <w:tabs>
          <w:tab w:val="left" w:pos="3969"/>
          <w:tab w:val="left" w:pos="4395"/>
        </w:tabs>
        <w:spacing w:after="0"/>
        <w:rPr>
          <w:sz w:val="20"/>
          <w:szCs w:val="20"/>
        </w:rPr>
      </w:pPr>
      <w:r w:rsidRPr="00F07DB0">
        <w:rPr>
          <w:sz w:val="20"/>
          <w:szCs w:val="20"/>
        </w:rPr>
        <w:t>We are looking for a Storeman to participate in our warehouse operations and activities. Storeman responsibilities include storing materials, picking, packing, and scanning orders. The goal is to increase efficiency, profitability and smooth running of engineers loading.</w:t>
      </w:r>
    </w:p>
    <w:p w14:paraId="261EA394" w14:textId="77777777" w:rsidR="00416C7F" w:rsidRPr="00F07DB0" w:rsidRDefault="00416C7F" w:rsidP="00416C7F">
      <w:pPr>
        <w:tabs>
          <w:tab w:val="left" w:pos="3969"/>
          <w:tab w:val="left" w:pos="4395"/>
        </w:tabs>
        <w:spacing w:after="0"/>
        <w:rPr>
          <w:sz w:val="20"/>
          <w:szCs w:val="20"/>
        </w:rPr>
      </w:pPr>
    </w:p>
    <w:p w14:paraId="00762642" w14:textId="77777777" w:rsidR="00416C7F" w:rsidRPr="00F07DB0" w:rsidRDefault="00416C7F" w:rsidP="00416C7F">
      <w:pPr>
        <w:tabs>
          <w:tab w:val="left" w:pos="3969"/>
          <w:tab w:val="left" w:pos="4395"/>
        </w:tabs>
        <w:spacing w:after="0"/>
        <w:rPr>
          <w:sz w:val="20"/>
          <w:szCs w:val="20"/>
        </w:rPr>
      </w:pPr>
      <w:r w:rsidRPr="00F07DB0">
        <w:rPr>
          <w:sz w:val="20"/>
          <w:szCs w:val="20"/>
        </w:rPr>
        <w:t>Storeman responsibilities include:</w:t>
      </w:r>
    </w:p>
    <w:p w14:paraId="54742988"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Preparing and completing warehouse orders for delivery or pickup according to schedule</w:t>
      </w:r>
    </w:p>
    <w:p w14:paraId="0C081236"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Receiving and processing warehouse stock products</w:t>
      </w:r>
    </w:p>
    <w:p w14:paraId="5D4C2C4B"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Performing warehouse inventory controls and keeping quality standards high for audits</w:t>
      </w:r>
    </w:p>
    <w:p w14:paraId="5BC673A6"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Prepare and complete orders for delivery or pickup according to schedule (load, pack, wrap, label, ship)</w:t>
      </w:r>
    </w:p>
    <w:p w14:paraId="71AF87E0"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Receive and process warehouse stock products (pick, unload, label, store)</w:t>
      </w:r>
    </w:p>
    <w:p w14:paraId="7626D60F"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Perform inventory controls and keep quality standards high for audits</w:t>
      </w:r>
    </w:p>
    <w:p w14:paraId="4DD63DCB"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Keep a clean and safe working environment and optimise space utilisation</w:t>
      </w:r>
    </w:p>
    <w:p w14:paraId="3246D76E"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Complete diary logs into inventory</w:t>
      </w:r>
    </w:p>
    <w:p w14:paraId="052FD412" w14:textId="282E49A2" w:rsidR="00F203FA" w:rsidRPr="00F07DB0" w:rsidRDefault="00416C7F" w:rsidP="00416C7F">
      <w:pPr>
        <w:tabs>
          <w:tab w:val="left" w:pos="3969"/>
          <w:tab w:val="left" w:pos="4395"/>
        </w:tabs>
        <w:spacing w:after="0"/>
        <w:rPr>
          <w:sz w:val="20"/>
          <w:szCs w:val="20"/>
        </w:rPr>
      </w:pPr>
      <w:r w:rsidRPr="00F07DB0">
        <w:rPr>
          <w:sz w:val="20"/>
          <w:szCs w:val="20"/>
        </w:rPr>
        <w:t xml:space="preserve">  -  Report any discrepancies</w:t>
      </w:r>
    </w:p>
    <w:p w14:paraId="031D2F43"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Communicate and cooperate with supervisors and co-workers</w:t>
      </w:r>
    </w:p>
    <w:p w14:paraId="5ECC6E1C"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Operate and maintain preventively warehouse vehicles and equipment</w:t>
      </w:r>
    </w:p>
    <w:p w14:paraId="693FD669"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Follow quality service standards and comply with procedures, rules, and regulations</w:t>
      </w:r>
    </w:p>
    <w:p w14:paraId="23875CED"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Completes reports by entering required information.</w:t>
      </w:r>
    </w:p>
    <w:p w14:paraId="1BF89098"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Contributes to team effort by accomplishing related results as needed.</w:t>
      </w:r>
    </w:p>
    <w:p w14:paraId="260704A9" w14:textId="77777777" w:rsidR="00416C7F" w:rsidRPr="00F07DB0" w:rsidRDefault="00416C7F" w:rsidP="00416C7F">
      <w:pPr>
        <w:tabs>
          <w:tab w:val="left" w:pos="3969"/>
          <w:tab w:val="left" w:pos="4395"/>
        </w:tabs>
        <w:spacing w:after="0"/>
        <w:rPr>
          <w:sz w:val="20"/>
          <w:szCs w:val="20"/>
        </w:rPr>
      </w:pPr>
      <w:r w:rsidRPr="00F07DB0">
        <w:rPr>
          <w:sz w:val="20"/>
          <w:szCs w:val="20"/>
        </w:rPr>
        <w:t xml:space="preserve">  -  Communication with third party suppliers regarding collections/ownership of gas meters.</w:t>
      </w:r>
    </w:p>
    <w:p w14:paraId="473A7122" w14:textId="77777777" w:rsidR="00416C7F" w:rsidRPr="00F07DB0" w:rsidRDefault="00416C7F" w:rsidP="00416C7F">
      <w:pPr>
        <w:tabs>
          <w:tab w:val="left" w:pos="3969"/>
          <w:tab w:val="left" w:pos="4395"/>
        </w:tabs>
        <w:spacing w:after="0"/>
        <w:rPr>
          <w:sz w:val="20"/>
          <w:szCs w:val="20"/>
        </w:rPr>
      </w:pPr>
    </w:p>
    <w:p w14:paraId="609D7124" w14:textId="243C5C25" w:rsidR="00416C7F" w:rsidRPr="00F07DB0" w:rsidRDefault="00416C7F" w:rsidP="00416C7F">
      <w:pPr>
        <w:tabs>
          <w:tab w:val="left" w:pos="3969"/>
          <w:tab w:val="left" w:pos="4395"/>
        </w:tabs>
        <w:spacing w:after="0"/>
        <w:rPr>
          <w:sz w:val="20"/>
          <w:szCs w:val="20"/>
        </w:rPr>
      </w:pPr>
      <w:r w:rsidRPr="00F07DB0">
        <w:rPr>
          <w:sz w:val="20"/>
          <w:szCs w:val="20"/>
        </w:rPr>
        <w:t>Requirements:</w:t>
      </w:r>
    </w:p>
    <w:p w14:paraId="6531FFD2" w14:textId="10C7EBAD" w:rsidR="00416C7F" w:rsidRPr="00F07DB0" w:rsidRDefault="00416C7F" w:rsidP="00416C7F">
      <w:pPr>
        <w:tabs>
          <w:tab w:val="left" w:pos="3969"/>
          <w:tab w:val="left" w:pos="4395"/>
        </w:tabs>
        <w:spacing w:after="0"/>
        <w:rPr>
          <w:sz w:val="20"/>
          <w:szCs w:val="20"/>
        </w:rPr>
      </w:pPr>
      <w:r w:rsidRPr="00F07DB0">
        <w:rPr>
          <w:sz w:val="20"/>
          <w:szCs w:val="20"/>
        </w:rPr>
        <w:t xml:space="preserve">Proven working experience as a Storeman  </w:t>
      </w:r>
    </w:p>
    <w:p w14:paraId="4A300E61" w14:textId="77777777" w:rsidR="00416C7F" w:rsidRPr="00F07DB0" w:rsidRDefault="00416C7F" w:rsidP="00416C7F">
      <w:pPr>
        <w:tabs>
          <w:tab w:val="left" w:pos="3969"/>
          <w:tab w:val="left" w:pos="4395"/>
        </w:tabs>
        <w:spacing w:after="0"/>
        <w:rPr>
          <w:sz w:val="20"/>
          <w:szCs w:val="20"/>
        </w:rPr>
      </w:pPr>
      <w:r w:rsidRPr="00F07DB0">
        <w:rPr>
          <w:sz w:val="20"/>
          <w:szCs w:val="20"/>
        </w:rPr>
        <w:t>Proficiency in inventory software, databases, and systems</w:t>
      </w:r>
    </w:p>
    <w:p w14:paraId="2E476194" w14:textId="77777777" w:rsidR="00416C7F" w:rsidRPr="00F07DB0" w:rsidRDefault="00416C7F" w:rsidP="00416C7F">
      <w:pPr>
        <w:tabs>
          <w:tab w:val="left" w:pos="3969"/>
          <w:tab w:val="left" w:pos="4395"/>
        </w:tabs>
        <w:spacing w:after="0"/>
        <w:rPr>
          <w:sz w:val="20"/>
          <w:szCs w:val="20"/>
        </w:rPr>
      </w:pPr>
      <w:r w:rsidRPr="00F07DB0">
        <w:rPr>
          <w:sz w:val="20"/>
          <w:szCs w:val="20"/>
        </w:rPr>
        <w:t>Familiarity with modern warehousing practices and methods</w:t>
      </w:r>
    </w:p>
    <w:p w14:paraId="1EE6F00B" w14:textId="269B0BC3" w:rsidR="00416C7F" w:rsidRPr="00F07DB0" w:rsidRDefault="00416C7F" w:rsidP="00416C7F">
      <w:pPr>
        <w:tabs>
          <w:tab w:val="left" w:pos="3969"/>
          <w:tab w:val="left" w:pos="4395"/>
        </w:tabs>
        <w:spacing w:after="0"/>
        <w:rPr>
          <w:sz w:val="20"/>
          <w:szCs w:val="20"/>
        </w:rPr>
      </w:pPr>
      <w:r w:rsidRPr="00F07DB0">
        <w:rPr>
          <w:sz w:val="20"/>
          <w:szCs w:val="20"/>
        </w:rPr>
        <w:t xml:space="preserve">Good organisational and time management skills        </w:t>
      </w:r>
    </w:p>
    <w:p w14:paraId="4B9EAB75" w14:textId="4D6C0809" w:rsidR="00416C7F" w:rsidRPr="00F07DB0" w:rsidRDefault="00416C7F" w:rsidP="00416C7F">
      <w:pPr>
        <w:tabs>
          <w:tab w:val="left" w:pos="3969"/>
          <w:tab w:val="left" w:pos="4395"/>
        </w:tabs>
        <w:spacing w:after="0"/>
        <w:rPr>
          <w:sz w:val="20"/>
          <w:szCs w:val="20"/>
        </w:rPr>
      </w:pPr>
      <w:r w:rsidRPr="00F07DB0">
        <w:rPr>
          <w:sz w:val="20"/>
          <w:szCs w:val="20"/>
        </w:rPr>
        <w:t xml:space="preserve">pallet truck experience         </w:t>
      </w:r>
    </w:p>
    <w:p w14:paraId="21249294" w14:textId="7ADC00BF" w:rsidR="00416C7F" w:rsidRPr="00F07DB0" w:rsidRDefault="00416C7F" w:rsidP="00416C7F">
      <w:pPr>
        <w:tabs>
          <w:tab w:val="left" w:pos="3969"/>
          <w:tab w:val="left" w:pos="4395"/>
        </w:tabs>
        <w:spacing w:after="0"/>
        <w:rPr>
          <w:sz w:val="20"/>
          <w:szCs w:val="20"/>
        </w:rPr>
      </w:pPr>
      <w:r w:rsidRPr="00F07DB0">
        <w:rPr>
          <w:sz w:val="20"/>
          <w:szCs w:val="20"/>
        </w:rPr>
        <w:t>Teamwork</w:t>
      </w:r>
    </w:p>
    <w:p w14:paraId="330890F5" w14:textId="77777777" w:rsidR="00416C7F" w:rsidRPr="00F07DB0" w:rsidRDefault="00416C7F" w:rsidP="00416C7F">
      <w:pPr>
        <w:tabs>
          <w:tab w:val="left" w:pos="3969"/>
          <w:tab w:val="left" w:pos="4395"/>
        </w:tabs>
        <w:spacing w:after="0"/>
        <w:rPr>
          <w:sz w:val="20"/>
          <w:szCs w:val="20"/>
        </w:rPr>
      </w:pPr>
      <w:r w:rsidRPr="00F07DB0">
        <w:rPr>
          <w:sz w:val="20"/>
          <w:szCs w:val="20"/>
        </w:rPr>
        <w:t>Coordination</w:t>
      </w:r>
    </w:p>
    <w:p w14:paraId="1630D26C" w14:textId="4A9683F0" w:rsidR="00416C7F" w:rsidRPr="00F07DB0" w:rsidRDefault="00416C7F" w:rsidP="00416C7F">
      <w:pPr>
        <w:tabs>
          <w:tab w:val="left" w:pos="3969"/>
          <w:tab w:val="left" w:pos="4395"/>
        </w:tabs>
        <w:spacing w:after="0"/>
        <w:rPr>
          <w:sz w:val="20"/>
          <w:szCs w:val="20"/>
        </w:rPr>
      </w:pPr>
      <w:r w:rsidRPr="00F07DB0">
        <w:rPr>
          <w:sz w:val="20"/>
          <w:szCs w:val="20"/>
        </w:rPr>
        <w:t xml:space="preserve">Organization  </w:t>
      </w:r>
    </w:p>
    <w:p w14:paraId="6A0531BA" w14:textId="77777777" w:rsidR="00416C7F" w:rsidRPr="00F07DB0" w:rsidRDefault="00416C7F" w:rsidP="00416C7F">
      <w:pPr>
        <w:tabs>
          <w:tab w:val="left" w:pos="3969"/>
          <w:tab w:val="left" w:pos="4395"/>
        </w:tabs>
        <w:spacing w:after="0"/>
        <w:rPr>
          <w:sz w:val="20"/>
          <w:szCs w:val="20"/>
        </w:rPr>
      </w:pPr>
      <w:r w:rsidRPr="00F07DB0">
        <w:rPr>
          <w:sz w:val="20"/>
          <w:szCs w:val="20"/>
        </w:rPr>
        <w:t>Planning</w:t>
      </w:r>
    </w:p>
    <w:p w14:paraId="5D73843A" w14:textId="2FE08F4D" w:rsidR="00416C7F" w:rsidRPr="00F07DB0" w:rsidRDefault="00416C7F" w:rsidP="00416C7F">
      <w:pPr>
        <w:tabs>
          <w:tab w:val="left" w:pos="3969"/>
          <w:tab w:val="left" w:pos="4395"/>
        </w:tabs>
        <w:spacing w:after="0"/>
        <w:rPr>
          <w:sz w:val="20"/>
          <w:szCs w:val="20"/>
        </w:rPr>
      </w:pPr>
      <w:r w:rsidRPr="00F07DB0">
        <w:rPr>
          <w:sz w:val="20"/>
          <w:szCs w:val="20"/>
        </w:rPr>
        <w:t xml:space="preserve">Time management     </w:t>
      </w:r>
    </w:p>
    <w:p w14:paraId="33A4905F" w14:textId="77777777" w:rsidR="00416C7F" w:rsidRPr="00F07DB0" w:rsidRDefault="00416C7F" w:rsidP="00416C7F">
      <w:pPr>
        <w:tabs>
          <w:tab w:val="left" w:pos="3969"/>
          <w:tab w:val="left" w:pos="4395"/>
        </w:tabs>
        <w:spacing w:after="0"/>
        <w:rPr>
          <w:sz w:val="20"/>
          <w:szCs w:val="20"/>
        </w:rPr>
      </w:pPr>
      <w:r w:rsidRPr="00F07DB0">
        <w:rPr>
          <w:sz w:val="20"/>
          <w:szCs w:val="20"/>
        </w:rPr>
        <w:t>Reporting skills</w:t>
      </w:r>
    </w:p>
    <w:p w14:paraId="406FEB1C" w14:textId="677CD341" w:rsidR="00416C7F" w:rsidRPr="00F07DB0" w:rsidRDefault="00416C7F" w:rsidP="00416C7F">
      <w:pPr>
        <w:tabs>
          <w:tab w:val="left" w:pos="3969"/>
          <w:tab w:val="left" w:pos="4395"/>
        </w:tabs>
        <w:spacing w:after="0"/>
        <w:rPr>
          <w:sz w:val="20"/>
          <w:szCs w:val="20"/>
        </w:rPr>
      </w:pPr>
      <w:r w:rsidRPr="00F07DB0">
        <w:rPr>
          <w:sz w:val="20"/>
          <w:szCs w:val="20"/>
        </w:rPr>
        <w:t>Inventory control</w:t>
      </w:r>
    </w:p>
    <w:p w14:paraId="209B7175" w14:textId="77777777" w:rsidR="00416C7F" w:rsidRPr="00F07DB0" w:rsidRDefault="00416C7F" w:rsidP="00416C7F">
      <w:pPr>
        <w:tabs>
          <w:tab w:val="left" w:pos="3969"/>
          <w:tab w:val="left" w:pos="4395"/>
        </w:tabs>
        <w:spacing w:after="0"/>
        <w:rPr>
          <w:sz w:val="20"/>
          <w:szCs w:val="20"/>
        </w:rPr>
      </w:pPr>
      <w:r w:rsidRPr="00F07DB0">
        <w:rPr>
          <w:sz w:val="20"/>
          <w:szCs w:val="20"/>
        </w:rPr>
        <w:t>Documentation skills</w:t>
      </w:r>
    </w:p>
    <w:p w14:paraId="0138B4BD" w14:textId="25FAB9DF" w:rsidR="00416C7F" w:rsidRPr="00F07DB0" w:rsidRDefault="00416C7F" w:rsidP="00416C7F">
      <w:pPr>
        <w:tabs>
          <w:tab w:val="left" w:pos="3969"/>
          <w:tab w:val="left" w:pos="4395"/>
        </w:tabs>
        <w:spacing w:after="0"/>
        <w:rPr>
          <w:sz w:val="20"/>
          <w:szCs w:val="20"/>
        </w:rPr>
      </w:pPr>
      <w:r w:rsidRPr="00F07DB0">
        <w:rPr>
          <w:sz w:val="20"/>
          <w:szCs w:val="20"/>
        </w:rPr>
        <w:t xml:space="preserve">Equipment maintenance         </w:t>
      </w:r>
    </w:p>
    <w:p w14:paraId="5253D776" w14:textId="7E6377CF" w:rsidR="00416C7F" w:rsidRPr="00F07DB0" w:rsidRDefault="00416C7F" w:rsidP="00416C7F">
      <w:pPr>
        <w:tabs>
          <w:tab w:val="left" w:pos="3969"/>
          <w:tab w:val="left" w:pos="4395"/>
        </w:tabs>
        <w:spacing w:after="0"/>
        <w:rPr>
          <w:sz w:val="20"/>
          <w:szCs w:val="20"/>
        </w:rPr>
      </w:pPr>
      <w:r w:rsidRPr="00F07DB0">
        <w:rPr>
          <w:sz w:val="20"/>
          <w:szCs w:val="20"/>
        </w:rPr>
        <w:t>Data entry skills</w:t>
      </w:r>
    </w:p>
    <w:p w14:paraId="757DBA1B" w14:textId="447D1CFB" w:rsidR="00416C7F" w:rsidRDefault="00416C7F" w:rsidP="00416C7F">
      <w:pPr>
        <w:tabs>
          <w:tab w:val="left" w:pos="3969"/>
          <w:tab w:val="left" w:pos="4395"/>
        </w:tabs>
        <w:spacing w:after="0"/>
        <w:rPr>
          <w:sz w:val="20"/>
          <w:szCs w:val="20"/>
        </w:rPr>
      </w:pPr>
      <w:r w:rsidRPr="00F07DB0">
        <w:rPr>
          <w:sz w:val="20"/>
          <w:szCs w:val="20"/>
        </w:rPr>
        <w:t>Dependability</w:t>
      </w:r>
    </w:p>
    <w:p w14:paraId="0ECDAF9D" w14:textId="35984C2E" w:rsidR="00F07DB0" w:rsidRPr="00F07DB0" w:rsidRDefault="00F07DB0" w:rsidP="00416C7F">
      <w:pPr>
        <w:tabs>
          <w:tab w:val="left" w:pos="3969"/>
          <w:tab w:val="left" w:pos="4395"/>
        </w:tabs>
        <w:spacing w:after="0"/>
        <w:rPr>
          <w:sz w:val="20"/>
          <w:szCs w:val="20"/>
        </w:rPr>
      </w:pPr>
      <w:r>
        <w:rPr>
          <w:sz w:val="20"/>
          <w:szCs w:val="20"/>
        </w:rPr>
        <w:t>Microsoft office experience</w:t>
      </w:r>
    </w:p>
    <w:p w14:paraId="0DDA62B6" w14:textId="758F4F63" w:rsidR="00416C7F" w:rsidRPr="00F07DB0" w:rsidRDefault="00416C7F" w:rsidP="00416C7F">
      <w:pPr>
        <w:tabs>
          <w:tab w:val="left" w:pos="3969"/>
          <w:tab w:val="left" w:pos="4395"/>
        </w:tabs>
        <w:spacing w:after="0"/>
        <w:rPr>
          <w:sz w:val="20"/>
          <w:szCs w:val="20"/>
        </w:rPr>
      </w:pPr>
    </w:p>
    <w:p w14:paraId="5FEAE681" w14:textId="1CEC0F69" w:rsidR="00416C7F" w:rsidRPr="00F07DB0" w:rsidRDefault="00416C7F" w:rsidP="00416C7F">
      <w:pPr>
        <w:tabs>
          <w:tab w:val="left" w:pos="3969"/>
          <w:tab w:val="left" w:pos="4395"/>
        </w:tabs>
        <w:spacing w:after="0"/>
        <w:rPr>
          <w:sz w:val="20"/>
          <w:szCs w:val="20"/>
        </w:rPr>
      </w:pPr>
      <w:r w:rsidRPr="00F07DB0">
        <w:rPr>
          <w:sz w:val="20"/>
          <w:szCs w:val="20"/>
        </w:rPr>
        <w:t xml:space="preserve">Please send CV or enquiries to </w:t>
      </w:r>
      <w:hyperlink r:id="rId6" w:history="1">
        <w:r w:rsidR="005012DA" w:rsidRPr="00F07DB0">
          <w:rPr>
            <w:rStyle w:val="Hyperlink"/>
            <w:sz w:val="20"/>
            <w:szCs w:val="20"/>
          </w:rPr>
          <w:t>Simon@strmetering.com</w:t>
        </w:r>
      </w:hyperlink>
      <w:r w:rsidR="005012DA" w:rsidRPr="00F07DB0">
        <w:rPr>
          <w:sz w:val="20"/>
          <w:szCs w:val="20"/>
        </w:rPr>
        <w:t xml:space="preserve"> or </w:t>
      </w:r>
      <w:hyperlink r:id="rId7" w:history="1">
        <w:r w:rsidR="005012DA" w:rsidRPr="00F07DB0">
          <w:rPr>
            <w:rStyle w:val="Hyperlink"/>
            <w:sz w:val="20"/>
            <w:szCs w:val="20"/>
          </w:rPr>
          <w:t>Louise@strmetering.com</w:t>
        </w:r>
      </w:hyperlink>
      <w:r w:rsidR="005012DA" w:rsidRPr="00F07DB0">
        <w:rPr>
          <w:sz w:val="20"/>
          <w:szCs w:val="20"/>
        </w:rPr>
        <w:t xml:space="preserve"> </w:t>
      </w:r>
    </w:p>
    <w:sectPr w:rsidR="00416C7F" w:rsidRPr="00F07DB0" w:rsidSect="00416C7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23C2" w14:textId="77777777" w:rsidR="00D62A9F" w:rsidRDefault="00D62A9F" w:rsidP="00416C7F">
      <w:pPr>
        <w:spacing w:after="0" w:line="240" w:lineRule="auto"/>
      </w:pPr>
      <w:r>
        <w:separator/>
      </w:r>
    </w:p>
  </w:endnote>
  <w:endnote w:type="continuationSeparator" w:id="0">
    <w:p w14:paraId="7F570393" w14:textId="77777777" w:rsidR="00D62A9F" w:rsidRDefault="00D62A9F" w:rsidP="0041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F22D" w14:textId="77777777" w:rsidR="00D62A9F" w:rsidRDefault="00D62A9F" w:rsidP="00416C7F">
      <w:pPr>
        <w:spacing w:after="0" w:line="240" w:lineRule="auto"/>
      </w:pPr>
      <w:r>
        <w:separator/>
      </w:r>
    </w:p>
  </w:footnote>
  <w:footnote w:type="continuationSeparator" w:id="0">
    <w:p w14:paraId="21D34046" w14:textId="77777777" w:rsidR="00D62A9F" w:rsidRDefault="00D62A9F" w:rsidP="0041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A89" w14:textId="0EC1F374" w:rsidR="00416C7F" w:rsidRDefault="00416C7F">
    <w:pPr>
      <w:pStyle w:val="Header"/>
    </w:pPr>
    <w:r>
      <w:rPr>
        <w:noProof/>
      </w:rPr>
      <w:drawing>
        <wp:anchor distT="0" distB="0" distL="114300" distR="114300" simplePos="0" relativeHeight="251658240" behindDoc="1" locked="0" layoutInCell="1" allowOverlap="1" wp14:anchorId="41A55DF7" wp14:editId="07971245">
          <wp:simplePos x="0" y="0"/>
          <wp:positionH relativeFrom="column">
            <wp:posOffset>2431222</wp:posOffset>
          </wp:positionH>
          <wp:positionV relativeFrom="paragraph">
            <wp:posOffset>-337185</wp:posOffset>
          </wp:positionV>
          <wp:extent cx="1586111" cy="1057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6111" cy="10575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7F"/>
    <w:rsid w:val="003E3ED9"/>
    <w:rsid w:val="00416C7F"/>
    <w:rsid w:val="005012DA"/>
    <w:rsid w:val="00D62A9F"/>
    <w:rsid w:val="00E15E7F"/>
    <w:rsid w:val="00F07DB0"/>
    <w:rsid w:val="00F2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461C4"/>
  <w15:chartTrackingRefBased/>
  <w15:docId w15:val="{A9E28703-EE7F-43A8-8241-6FE4E290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C7F"/>
  </w:style>
  <w:style w:type="paragraph" w:styleId="Footer">
    <w:name w:val="footer"/>
    <w:basedOn w:val="Normal"/>
    <w:link w:val="FooterChar"/>
    <w:uiPriority w:val="99"/>
    <w:unhideWhenUsed/>
    <w:rsid w:val="0041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C7F"/>
  </w:style>
  <w:style w:type="character" w:styleId="Hyperlink">
    <w:name w:val="Hyperlink"/>
    <w:basedOn w:val="DefaultParagraphFont"/>
    <w:uiPriority w:val="99"/>
    <w:unhideWhenUsed/>
    <w:rsid w:val="005012DA"/>
    <w:rPr>
      <w:color w:val="0563C1" w:themeColor="hyperlink"/>
      <w:u w:val="single"/>
    </w:rPr>
  </w:style>
  <w:style w:type="character" w:styleId="UnresolvedMention">
    <w:name w:val="Unresolved Mention"/>
    <w:basedOn w:val="DefaultParagraphFont"/>
    <w:uiPriority w:val="99"/>
    <w:semiHidden/>
    <w:unhideWhenUsed/>
    <w:rsid w:val="0050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strmete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strmeter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Terrell</dc:creator>
  <cp:keywords/>
  <dc:description/>
  <cp:lastModifiedBy>Simon Terrell</cp:lastModifiedBy>
  <cp:revision>2</cp:revision>
  <dcterms:created xsi:type="dcterms:W3CDTF">2021-10-15T09:59:00Z</dcterms:created>
  <dcterms:modified xsi:type="dcterms:W3CDTF">2021-10-15T09:59:00Z</dcterms:modified>
</cp:coreProperties>
</file>